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49" w:rsidRDefault="00031C1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Глубокоуважаемые коллеги!</w:t>
      </w:r>
    </w:p>
    <w:p w:rsidR="00907849" w:rsidRDefault="00031C1E">
      <w:pPr>
        <w:jc w:val="center"/>
        <w:rPr>
          <w:sz w:val="24"/>
        </w:rPr>
      </w:pPr>
      <w:r>
        <w:rPr>
          <w:sz w:val="24"/>
        </w:rPr>
        <w:t>Просим Вас заполнить предложенную анкету.</w:t>
      </w:r>
    </w:p>
    <w:p w:rsidR="00B3178F" w:rsidRDefault="00B3178F">
      <w:pPr>
        <w:jc w:val="center"/>
        <w:rPr>
          <w:sz w:val="24"/>
        </w:rPr>
      </w:pPr>
    </w:p>
    <w:p w:rsidR="00B3178F" w:rsidRPr="00AA06FD" w:rsidRDefault="00B3178F" w:rsidP="00AA06FD">
      <w:pPr>
        <w:rPr>
          <w:sz w:val="24"/>
          <w:szCs w:val="24"/>
        </w:rPr>
      </w:pPr>
      <w:r w:rsidRPr="00AA06FD">
        <w:rPr>
          <w:sz w:val="24"/>
          <w:szCs w:val="24"/>
        </w:rPr>
        <w:t>Аптека больничная</w:t>
      </w:r>
    </w:p>
    <w:p w:rsidR="00B3178F" w:rsidRPr="00AA06FD" w:rsidRDefault="00B3178F" w:rsidP="00AA06FD">
      <w:pPr>
        <w:ind w:left="720"/>
        <w:rPr>
          <w:sz w:val="24"/>
          <w:szCs w:val="24"/>
        </w:rPr>
      </w:pPr>
      <w:r w:rsidRPr="00AA06FD">
        <w:rPr>
          <w:sz w:val="24"/>
          <w:szCs w:val="24"/>
        </w:rPr>
        <w:t xml:space="preserve">   розничная</w:t>
      </w:r>
    </w:p>
    <w:p w:rsidR="00907849" w:rsidRDefault="00907849">
      <w:pPr>
        <w:rPr>
          <w:sz w:val="24"/>
        </w:rPr>
      </w:pPr>
    </w:p>
    <w:p w:rsidR="00907849" w:rsidRDefault="00B317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Какие меры предприняты для защиты сотрудников аптек:</w:t>
      </w:r>
    </w:p>
    <w:p w:rsidR="006D2CA3" w:rsidRDefault="006D2CA3" w:rsidP="006D2CA3">
      <w:pPr>
        <w:ind w:left="360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6"/>
      </w:tblGrid>
      <w:tr w:rsidR="006D2CA3" w:rsidTr="006D2CA3">
        <w:tc>
          <w:tcPr>
            <w:tcW w:w="6516" w:type="dxa"/>
          </w:tcPr>
          <w:p w:rsidR="006D2CA3" w:rsidRDefault="006D2CA3" w:rsidP="006D2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850" w:type="dxa"/>
          </w:tcPr>
          <w:p w:rsidR="006D2CA3" w:rsidRDefault="006D2CA3" w:rsidP="006D2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36" w:type="dxa"/>
          </w:tcPr>
          <w:p w:rsidR="006D2CA3" w:rsidRDefault="006D2CA3" w:rsidP="006D2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A6525" w:rsidTr="00A4218A">
        <w:tc>
          <w:tcPr>
            <w:tcW w:w="8302" w:type="dxa"/>
            <w:gridSpan w:val="3"/>
          </w:tcPr>
          <w:p w:rsidR="00EA6525" w:rsidRDefault="00EA6525" w:rsidP="00EA65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СИЗ, дезсредства</w:t>
            </w:r>
          </w:p>
        </w:tc>
      </w:tr>
      <w:tr w:rsidR="006D2CA3" w:rsidTr="006D2CA3">
        <w:tc>
          <w:tcPr>
            <w:tcW w:w="6516" w:type="dxa"/>
          </w:tcPr>
          <w:p w:rsidR="006D2CA3" w:rsidRDefault="006D2CA3" w:rsidP="006D2CA3">
            <w:pPr>
              <w:rPr>
                <w:sz w:val="24"/>
              </w:rPr>
            </w:pPr>
            <w:r>
              <w:rPr>
                <w:sz w:val="24"/>
              </w:rPr>
              <w:t>все сотрудники обеспечены средствами СИЗ и дезсредствами за счет организации с начала пандемии</w:t>
            </w:r>
          </w:p>
        </w:tc>
        <w:tc>
          <w:tcPr>
            <w:tcW w:w="850" w:type="dxa"/>
          </w:tcPr>
          <w:p w:rsidR="006D2CA3" w:rsidRDefault="006D2CA3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6D2CA3" w:rsidRDefault="006D2CA3">
            <w:pPr>
              <w:rPr>
                <w:sz w:val="24"/>
              </w:rPr>
            </w:pPr>
          </w:p>
        </w:tc>
      </w:tr>
      <w:tr w:rsidR="006D2CA3" w:rsidTr="006D2CA3">
        <w:tc>
          <w:tcPr>
            <w:tcW w:w="6516" w:type="dxa"/>
          </w:tcPr>
          <w:p w:rsidR="006D2CA3" w:rsidRDefault="006D2CA3" w:rsidP="006D2CA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D2CA3">
              <w:rPr>
                <w:sz w:val="24"/>
              </w:rPr>
              <w:t xml:space="preserve">се сотрудники обеспечены средствами СИЗ </w:t>
            </w:r>
            <w:r>
              <w:rPr>
                <w:sz w:val="24"/>
              </w:rPr>
              <w:t>и дезсредствами за счет организации в настоящее время</w:t>
            </w:r>
          </w:p>
        </w:tc>
        <w:tc>
          <w:tcPr>
            <w:tcW w:w="850" w:type="dxa"/>
          </w:tcPr>
          <w:p w:rsidR="006D2CA3" w:rsidRDefault="006D2CA3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6D2CA3" w:rsidRDefault="006D2CA3">
            <w:pPr>
              <w:rPr>
                <w:sz w:val="24"/>
              </w:rPr>
            </w:pPr>
          </w:p>
        </w:tc>
      </w:tr>
      <w:tr w:rsidR="006D2CA3" w:rsidTr="006D2CA3">
        <w:tc>
          <w:tcPr>
            <w:tcW w:w="6516" w:type="dxa"/>
          </w:tcPr>
          <w:p w:rsidR="006D2CA3" w:rsidRDefault="00EA6525">
            <w:pPr>
              <w:rPr>
                <w:sz w:val="24"/>
              </w:rPr>
            </w:pPr>
            <w:r>
              <w:rPr>
                <w:sz w:val="24"/>
              </w:rPr>
              <w:t>сотрудники покупают СИЗ и дезсредства за свой счет</w:t>
            </w:r>
          </w:p>
        </w:tc>
        <w:tc>
          <w:tcPr>
            <w:tcW w:w="850" w:type="dxa"/>
          </w:tcPr>
          <w:p w:rsidR="006D2CA3" w:rsidRDefault="006D2CA3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6D2CA3" w:rsidRDefault="006D2CA3">
            <w:pPr>
              <w:rPr>
                <w:sz w:val="24"/>
              </w:rPr>
            </w:pPr>
          </w:p>
        </w:tc>
      </w:tr>
      <w:tr w:rsidR="00EA6525" w:rsidTr="00E46490">
        <w:tc>
          <w:tcPr>
            <w:tcW w:w="8302" w:type="dxa"/>
            <w:gridSpan w:val="3"/>
          </w:tcPr>
          <w:p w:rsidR="00EA6525" w:rsidRDefault="00EA6525" w:rsidP="00EA65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</w:tr>
      <w:tr w:rsidR="00EA6525" w:rsidTr="006D2CA3">
        <w:tc>
          <w:tcPr>
            <w:tcW w:w="6516" w:type="dxa"/>
          </w:tcPr>
          <w:p w:rsidR="00EA6525" w:rsidRDefault="00EA6525">
            <w:pPr>
              <w:rPr>
                <w:sz w:val="24"/>
              </w:rPr>
            </w:pPr>
            <w:r>
              <w:rPr>
                <w:sz w:val="24"/>
              </w:rPr>
              <w:t>введен укороченный режим работы аптеки</w:t>
            </w:r>
          </w:p>
        </w:tc>
        <w:tc>
          <w:tcPr>
            <w:tcW w:w="850" w:type="dxa"/>
          </w:tcPr>
          <w:p w:rsidR="00EA6525" w:rsidRDefault="00EA6525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EA6525" w:rsidRDefault="00EA6525">
            <w:pPr>
              <w:rPr>
                <w:sz w:val="24"/>
              </w:rPr>
            </w:pPr>
          </w:p>
        </w:tc>
      </w:tr>
      <w:tr w:rsidR="00EA6525" w:rsidTr="006D2CA3">
        <w:tc>
          <w:tcPr>
            <w:tcW w:w="6516" w:type="dxa"/>
          </w:tcPr>
          <w:p w:rsidR="00EA6525" w:rsidRDefault="00EA6525">
            <w:pPr>
              <w:rPr>
                <w:sz w:val="24"/>
              </w:rPr>
            </w:pPr>
            <w:r>
              <w:rPr>
                <w:sz w:val="24"/>
              </w:rPr>
              <w:t>введен удлиненный режим работы аптеки</w:t>
            </w:r>
          </w:p>
        </w:tc>
        <w:tc>
          <w:tcPr>
            <w:tcW w:w="850" w:type="dxa"/>
          </w:tcPr>
          <w:p w:rsidR="00EA6525" w:rsidRDefault="00EA6525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EA6525" w:rsidRDefault="00EA6525">
            <w:pPr>
              <w:rPr>
                <w:sz w:val="24"/>
              </w:rPr>
            </w:pPr>
          </w:p>
        </w:tc>
      </w:tr>
      <w:tr w:rsidR="00EA6525" w:rsidTr="006D2CA3">
        <w:tc>
          <w:tcPr>
            <w:tcW w:w="6516" w:type="dxa"/>
          </w:tcPr>
          <w:p w:rsidR="00EA6525" w:rsidRDefault="00EA6525">
            <w:pPr>
              <w:rPr>
                <w:sz w:val="24"/>
              </w:rPr>
            </w:pPr>
            <w:r>
              <w:rPr>
                <w:sz w:val="24"/>
              </w:rPr>
              <w:t>введены технические перерывы с закрытием аптеки для санитарной обработки</w:t>
            </w:r>
          </w:p>
        </w:tc>
        <w:tc>
          <w:tcPr>
            <w:tcW w:w="850" w:type="dxa"/>
          </w:tcPr>
          <w:p w:rsidR="00EA6525" w:rsidRDefault="00EA6525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EA6525" w:rsidRDefault="00EA6525">
            <w:pPr>
              <w:rPr>
                <w:sz w:val="24"/>
              </w:rPr>
            </w:pPr>
          </w:p>
        </w:tc>
      </w:tr>
      <w:tr w:rsidR="00F86D6A" w:rsidTr="001914BB">
        <w:tc>
          <w:tcPr>
            <w:tcW w:w="8302" w:type="dxa"/>
            <w:gridSpan w:val="3"/>
          </w:tcPr>
          <w:p w:rsidR="00F86D6A" w:rsidRDefault="00F86D6A" w:rsidP="00EA65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больничных аптек</w:t>
            </w:r>
          </w:p>
        </w:tc>
      </w:tr>
      <w:tr w:rsidR="00F86D6A" w:rsidTr="00F86D6A">
        <w:tc>
          <w:tcPr>
            <w:tcW w:w="6516" w:type="dxa"/>
          </w:tcPr>
          <w:p w:rsidR="00F86D6A" w:rsidRDefault="00F86D6A" w:rsidP="00F86D6A">
            <w:pPr>
              <w:rPr>
                <w:sz w:val="24"/>
              </w:rPr>
            </w:pPr>
            <w:r>
              <w:rPr>
                <w:sz w:val="24"/>
              </w:rPr>
              <w:t>полностью разделены «входящий» и «выходящий» потоки</w:t>
            </w:r>
          </w:p>
        </w:tc>
        <w:tc>
          <w:tcPr>
            <w:tcW w:w="850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</w:tr>
      <w:tr w:rsidR="00F86D6A" w:rsidTr="00F86D6A">
        <w:tc>
          <w:tcPr>
            <w:tcW w:w="6516" w:type="dxa"/>
          </w:tcPr>
          <w:p w:rsidR="00F86D6A" w:rsidRDefault="00F86D6A" w:rsidP="00F86D6A">
            <w:pPr>
              <w:rPr>
                <w:sz w:val="24"/>
              </w:rPr>
            </w:pPr>
            <w:r>
              <w:rPr>
                <w:sz w:val="24"/>
              </w:rPr>
              <w:t>ЛП выдаются в отделения строго в соответствии с графиком</w:t>
            </w:r>
          </w:p>
        </w:tc>
        <w:tc>
          <w:tcPr>
            <w:tcW w:w="850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</w:tr>
      <w:tr w:rsidR="00F86D6A" w:rsidTr="00F86D6A">
        <w:tc>
          <w:tcPr>
            <w:tcW w:w="6516" w:type="dxa"/>
          </w:tcPr>
          <w:p w:rsidR="00F86D6A" w:rsidRDefault="00F86D6A" w:rsidP="00F86D6A">
            <w:pPr>
              <w:rPr>
                <w:sz w:val="24"/>
              </w:rPr>
            </w:pPr>
            <w:r>
              <w:rPr>
                <w:sz w:val="24"/>
              </w:rPr>
              <w:t>ЛП выдаются в отделения строго в специальной зоне, отделенной от остальных помещений аптеки</w:t>
            </w:r>
          </w:p>
        </w:tc>
        <w:tc>
          <w:tcPr>
            <w:tcW w:w="850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</w:tr>
      <w:tr w:rsidR="00F86D6A" w:rsidTr="00F86D6A">
        <w:tc>
          <w:tcPr>
            <w:tcW w:w="6516" w:type="dxa"/>
          </w:tcPr>
          <w:p w:rsidR="00F86D6A" w:rsidRDefault="00F86D6A" w:rsidP="00F86D6A">
            <w:pPr>
              <w:rPr>
                <w:sz w:val="24"/>
              </w:rPr>
            </w:pPr>
            <w:r>
              <w:rPr>
                <w:sz w:val="24"/>
              </w:rPr>
              <w:t>посуда, многооборотная тара и т.д. принимается от отделений в специальной зоне, дезинфицируется и только потом поступает в аптеку</w:t>
            </w:r>
          </w:p>
        </w:tc>
        <w:tc>
          <w:tcPr>
            <w:tcW w:w="850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F86D6A" w:rsidRDefault="00F86D6A" w:rsidP="00EA6525">
            <w:pPr>
              <w:jc w:val="center"/>
              <w:rPr>
                <w:sz w:val="24"/>
              </w:rPr>
            </w:pPr>
          </w:p>
        </w:tc>
      </w:tr>
      <w:tr w:rsidR="00EA6525" w:rsidTr="001914BB">
        <w:tc>
          <w:tcPr>
            <w:tcW w:w="8302" w:type="dxa"/>
            <w:gridSpan w:val="3"/>
          </w:tcPr>
          <w:p w:rsidR="00EA6525" w:rsidRDefault="00EA6525" w:rsidP="00EA65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розничных аптек</w:t>
            </w:r>
          </w:p>
        </w:tc>
      </w:tr>
      <w:tr w:rsidR="00EA6525" w:rsidTr="006D2CA3">
        <w:tc>
          <w:tcPr>
            <w:tcW w:w="6516" w:type="dxa"/>
          </w:tcPr>
          <w:p w:rsidR="00EA6525" w:rsidRDefault="003F01A2">
            <w:pPr>
              <w:rPr>
                <w:sz w:val="24"/>
              </w:rPr>
            </w:pPr>
            <w:r>
              <w:rPr>
                <w:sz w:val="24"/>
              </w:rPr>
              <w:t>установлены защитные экраны</w:t>
            </w:r>
          </w:p>
        </w:tc>
        <w:tc>
          <w:tcPr>
            <w:tcW w:w="850" w:type="dxa"/>
          </w:tcPr>
          <w:p w:rsidR="00EA6525" w:rsidRDefault="00EA6525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EA6525" w:rsidRDefault="00EA6525">
            <w:pPr>
              <w:rPr>
                <w:sz w:val="24"/>
              </w:rPr>
            </w:pPr>
          </w:p>
        </w:tc>
      </w:tr>
      <w:tr w:rsidR="003F01A2" w:rsidTr="006D2CA3">
        <w:tc>
          <w:tcPr>
            <w:tcW w:w="6516" w:type="dxa"/>
          </w:tcPr>
          <w:p w:rsidR="003F01A2" w:rsidRDefault="003F01A2">
            <w:pPr>
              <w:rPr>
                <w:sz w:val="24"/>
              </w:rPr>
            </w:pPr>
            <w:r>
              <w:rPr>
                <w:sz w:val="24"/>
              </w:rPr>
              <w:t>установлены емкости с дезсредствами для посетителей на входе</w:t>
            </w:r>
          </w:p>
        </w:tc>
        <w:tc>
          <w:tcPr>
            <w:tcW w:w="850" w:type="dxa"/>
          </w:tcPr>
          <w:p w:rsidR="003F01A2" w:rsidRDefault="003F01A2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3F01A2" w:rsidRDefault="003F01A2">
            <w:pPr>
              <w:rPr>
                <w:sz w:val="24"/>
              </w:rPr>
            </w:pPr>
          </w:p>
        </w:tc>
      </w:tr>
      <w:tr w:rsidR="003F01A2" w:rsidTr="006D2CA3">
        <w:tc>
          <w:tcPr>
            <w:tcW w:w="6516" w:type="dxa"/>
          </w:tcPr>
          <w:p w:rsidR="003F01A2" w:rsidRDefault="003F01A2">
            <w:pPr>
              <w:rPr>
                <w:sz w:val="24"/>
              </w:rPr>
            </w:pPr>
            <w:r>
              <w:rPr>
                <w:sz w:val="24"/>
              </w:rPr>
              <w:t>контролируется соблюдение покупателями социальной дистанции</w:t>
            </w:r>
          </w:p>
        </w:tc>
        <w:tc>
          <w:tcPr>
            <w:tcW w:w="850" w:type="dxa"/>
          </w:tcPr>
          <w:p w:rsidR="003F01A2" w:rsidRDefault="003F01A2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3F01A2" w:rsidRDefault="003F01A2">
            <w:pPr>
              <w:rPr>
                <w:sz w:val="24"/>
              </w:rPr>
            </w:pPr>
          </w:p>
        </w:tc>
      </w:tr>
      <w:tr w:rsidR="003F01A2" w:rsidTr="006D2CA3">
        <w:tc>
          <w:tcPr>
            <w:tcW w:w="6516" w:type="dxa"/>
          </w:tcPr>
          <w:p w:rsidR="003F01A2" w:rsidRDefault="00F86D6A" w:rsidP="00F86D6A">
            <w:pPr>
              <w:rPr>
                <w:sz w:val="24"/>
              </w:rPr>
            </w:pPr>
            <w:r>
              <w:rPr>
                <w:sz w:val="24"/>
              </w:rPr>
              <w:t>осуществляется продажа товаров покупателям без масок и перчаток</w:t>
            </w:r>
          </w:p>
        </w:tc>
        <w:tc>
          <w:tcPr>
            <w:tcW w:w="850" w:type="dxa"/>
          </w:tcPr>
          <w:p w:rsidR="003F01A2" w:rsidRDefault="003F01A2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3F01A2" w:rsidRDefault="003F01A2">
            <w:pPr>
              <w:rPr>
                <w:sz w:val="24"/>
              </w:rPr>
            </w:pPr>
          </w:p>
        </w:tc>
      </w:tr>
    </w:tbl>
    <w:p w:rsidR="006D2CA3" w:rsidRDefault="006D2CA3">
      <w:pPr>
        <w:ind w:firstLine="284"/>
        <w:rPr>
          <w:sz w:val="24"/>
        </w:rPr>
      </w:pPr>
    </w:p>
    <w:p w:rsidR="005650D9" w:rsidRDefault="005650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Заболеваемость и компенсации для сотрудников аптек:</w:t>
      </w:r>
    </w:p>
    <w:p w:rsidR="005650D9" w:rsidRDefault="005650D9" w:rsidP="005650D9">
      <w:pPr>
        <w:ind w:left="360"/>
        <w:rPr>
          <w:sz w:val="24"/>
        </w:rPr>
      </w:pPr>
      <w:r>
        <w:rPr>
          <w:sz w:val="24"/>
        </w:rPr>
        <w:t>- сколько сотрудников работает в аптеке</w:t>
      </w:r>
      <w:r w:rsidR="00F70AF7">
        <w:rPr>
          <w:sz w:val="24"/>
        </w:rPr>
        <w:t xml:space="preserve"> (аптечной организации)</w:t>
      </w:r>
      <w:r>
        <w:rPr>
          <w:sz w:val="24"/>
        </w:rPr>
        <w:t>:_____</w:t>
      </w:r>
    </w:p>
    <w:p w:rsidR="005650D9" w:rsidRDefault="005650D9" w:rsidP="005650D9">
      <w:pPr>
        <w:ind w:left="360"/>
        <w:rPr>
          <w:sz w:val="24"/>
        </w:rPr>
      </w:pPr>
      <w:r>
        <w:rPr>
          <w:sz w:val="24"/>
        </w:rPr>
        <w:t>- сколько сотрудников аптеки</w:t>
      </w:r>
      <w:r w:rsidR="00F70AF7">
        <w:rPr>
          <w:sz w:val="24"/>
        </w:rPr>
        <w:t xml:space="preserve"> (аптечной организации)</w:t>
      </w:r>
      <w:r>
        <w:rPr>
          <w:sz w:val="24"/>
        </w:rPr>
        <w:t xml:space="preserve"> заболели </w:t>
      </w:r>
      <w:r w:rsidRPr="005650D9">
        <w:rPr>
          <w:sz w:val="24"/>
        </w:rPr>
        <w:t>COVID-19</w:t>
      </w:r>
      <w:r w:rsidR="00F70AF7">
        <w:rPr>
          <w:sz w:val="24"/>
        </w:rPr>
        <w:t xml:space="preserve"> ____</w:t>
      </w:r>
    </w:p>
    <w:p w:rsidR="001F4176" w:rsidRDefault="005650D9" w:rsidP="001F4176">
      <w:pPr>
        <w:ind w:left="360"/>
        <w:rPr>
          <w:sz w:val="24"/>
        </w:rPr>
      </w:pPr>
      <w:r>
        <w:rPr>
          <w:sz w:val="24"/>
        </w:rPr>
        <w:t>- сколько сотрудников получили компенсацию за работу</w:t>
      </w:r>
      <w:r w:rsidR="003F01A2">
        <w:rPr>
          <w:sz w:val="24"/>
        </w:rPr>
        <w:t xml:space="preserve"> с пациентами (</w:t>
      </w:r>
      <w:r w:rsidR="003F01A2">
        <w:rPr>
          <w:sz w:val="24"/>
          <w:lang w:val="en-US"/>
        </w:rPr>
        <w:t>COVID</w:t>
      </w:r>
      <w:r w:rsidR="003F01A2" w:rsidRPr="003F01A2">
        <w:rPr>
          <w:sz w:val="24"/>
        </w:rPr>
        <w:t>-19</w:t>
      </w:r>
      <w:r w:rsidR="003F01A2">
        <w:rPr>
          <w:sz w:val="24"/>
        </w:rPr>
        <w:t>)_____</w:t>
      </w:r>
    </w:p>
    <w:p w:rsidR="005650D9" w:rsidRDefault="001F4176" w:rsidP="001F4176">
      <w:pPr>
        <w:ind w:left="360"/>
        <w:rPr>
          <w:sz w:val="24"/>
        </w:rPr>
      </w:pPr>
      <w:r>
        <w:rPr>
          <w:sz w:val="24"/>
        </w:rPr>
        <w:t>- была ли аптека закрыта на карантин в связи с болезнью сотрудников</w:t>
      </w:r>
    </w:p>
    <w:p w:rsidR="00AA06FD" w:rsidRDefault="00AA06FD" w:rsidP="005650D9">
      <w:pPr>
        <w:ind w:left="360"/>
        <w:rPr>
          <w:sz w:val="24"/>
        </w:rPr>
      </w:pPr>
    </w:p>
    <w:p w:rsidR="00F86D6A" w:rsidRDefault="00F86D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Заработная плата</w:t>
      </w:r>
    </w:p>
    <w:p w:rsidR="00F70AF7" w:rsidRDefault="00F70AF7" w:rsidP="00F70AF7">
      <w:pPr>
        <w:ind w:left="360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6"/>
      </w:tblGrid>
      <w:tr w:rsidR="00F70AF7" w:rsidTr="00166A7B">
        <w:tc>
          <w:tcPr>
            <w:tcW w:w="6516" w:type="dxa"/>
          </w:tcPr>
          <w:p w:rsidR="00F70AF7" w:rsidRDefault="00F70AF7" w:rsidP="00F70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Изменения в оплате труда в период пандемии</w:t>
            </w:r>
          </w:p>
        </w:tc>
        <w:tc>
          <w:tcPr>
            <w:tcW w:w="850" w:type="dxa"/>
          </w:tcPr>
          <w:p w:rsidR="00F70AF7" w:rsidRDefault="00F70AF7" w:rsidP="001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36" w:type="dxa"/>
          </w:tcPr>
          <w:p w:rsidR="00F70AF7" w:rsidRDefault="00F70AF7" w:rsidP="001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70AF7" w:rsidTr="00166A7B">
        <w:tc>
          <w:tcPr>
            <w:tcW w:w="6516" w:type="dxa"/>
          </w:tcPr>
          <w:p w:rsidR="00F70AF7" w:rsidRDefault="00F70AF7" w:rsidP="00F70AF7">
            <w:pPr>
              <w:rPr>
                <w:sz w:val="24"/>
              </w:rPr>
            </w:pPr>
            <w:r>
              <w:rPr>
                <w:sz w:val="24"/>
              </w:rPr>
              <w:t>з/плата повысилась, так как увеличился т/оборот</w:t>
            </w:r>
          </w:p>
        </w:tc>
        <w:tc>
          <w:tcPr>
            <w:tcW w:w="850" w:type="dxa"/>
          </w:tcPr>
          <w:p w:rsidR="00F70AF7" w:rsidRDefault="00F70AF7" w:rsidP="00166A7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F70AF7" w:rsidRDefault="00F70AF7" w:rsidP="00166A7B">
            <w:pPr>
              <w:rPr>
                <w:sz w:val="24"/>
              </w:rPr>
            </w:pPr>
          </w:p>
        </w:tc>
      </w:tr>
      <w:tr w:rsidR="00F70AF7" w:rsidTr="00166A7B">
        <w:tc>
          <w:tcPr>
            <w:tcW w:w="6516" w:type="dxa"/>
          </w:tcPr>
          <w:p w:rsidR="00F70AF7" w:rsidRDefault="00F70AF7" w:rsidP="00F70AF7">
            <w:pPr>
              <w:rPr>
                <w:sz w:val="24"/>
              </w:rPr>
            </w:pPr>
            <w:r>
              <w:rPr>
                <w:sz w:val="24"/>
              </w:rPr>
              <w:t>з/плата повысилась, так как выплачивается премия в связи с увеличением нагрузки</w:t>
            </w:r>
          </w:p>
        </w:tc>
        <w:tc>
          <w:tcPr>
            <w:tcW w:w="850" w:type="dxa"/>
          </w:tcPr>
          <w:p w:rsidR="00F70AF7" w:rsidRDefault="00F70AF7" w:rsidP="00166A7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F70AF7" w:rsidRDefault="00F70AF7" w:rsidP="00166A7B">
            <w:pPr>
              <w:rPr>
                <w:sz w:val="24"/>
              </w:rPr>
            </w:pPr>
          </w:p>
        </w:tc>
      </w:tr>
      <w:tr w:rsidR="00F70AF7" w:rsidTr="00166A7B">
        <w:tc>
          <w:tcPr>
            <w:tcW w:w="6516" w:type="dxa"/>
          </w:tcPr>
          <w:p w:rsidR="00F70AF7" w:rsidRDefault="00F70AF7" w:rsidP="00166A7B">
            <w:pPr>
              <w:rPr>
                <w:sz w:val="24"/>
              </w:rPr>
            </w:pPr>
            <w:r>
              <w:rPr>
                <w:sz w:val="24"/>
              </w:rPr>
              <w:t>з/плата понизилась, указать по какой причине:</w:t>
            </w:r>
          </w:p>
          <w:p w:rsidR="00F70AF7" w:rsidRDefault="00F70AF7" w:rsidP="00166A7B">
            <w:pPr>
              <w:rPr>
                <w:sz w:val="24"/>
              </w:rPr>
            </w:pPr>
          </w:p>
          <w:p w:rsidR="00F70AF7" w:rsidRDefault="00F70AF7" w:rsidP="00166A7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70AF7" w:rsidRDefault="00F70AF7" w:rsidP="00166A7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F70AF7" w:rsidRDefault="00F70AF7" w:rsidP="00166A7B">
            <w:pPr>
              <w:rPr>
                <w:sz w:val="24"/>
              </w:rPr>
            </w:pPr>
          </w:p>
        </w:tc>
      </w:tr>
    </w:tbl>
    <w:p w:rsidR="00980E0C" w:rsidRDefault="00980E0C" w:rsidP="00F70AF7">
      <w:pPr>
        <w:ind w:left="360"/>
        <w:rPr>
          <w:sz w:val="24"/>
        </w:rPr>
      </w:pPr>
    </w:p>
    <w:p w:rsidR="001F4176" w:rsidRDefault="001F4176" w:rsidP="00F70AF7">
      <w:pPr>
        <w:ind w:left="360"/>
        <w:rPr>
          <w:sz w:val="24"/>
        </w:rPr>
      </w:pPr>
    </w:p>
    <w:p w:rsidR="00F70AF7" w:rsidRPr="00F70AF7" w:rsidRDefault="00F70AF7" w:rsidP="00F70AF7">
      <w:pPr>
        <w:numPr>
          <w:ilvl w:val="0"/>
          <w:numId w:val="1"/>
        </w:numPr>
        <w:rPr>
          <w:sz w:val="24"/>
          <w:u w:val="single"/>
        </w:rPr>
      </w:pPr>
      <w:r w:rsidRPr="00F70AF7">
        <w:rPr>
          <w:sz w:val="24"/>
          <w:u w:val="single"/>
        </w:rPr>
        <w:lastRenderedPageBreak/>
        <w:t>Для розничных аптек</w:t>
      </w:r>
      <w:r w:rsidR="00AA06FD">
        <w:rPr>
          <w:sz w:val="24"/>
          <w:u w:val="single"/>
        </w:rPr>
        <w:t>, субъектов малого и среднего бизнеса</w:t>
      </w:r>
      <w:r w:rsidRPr="00F70AF7">
        <w:rPr>
          <w:sz w:val="24"/>
          <w:u w:val="single"/>
        </w:rPr>
        <w:t xml:space="preserve">: </w:t>
      </w:r>
    </w:p>
    <w:p w:rsidR="00AA06FD" w:rsidRDefault="00F70AF7" w:rsidP="00F70AF7">
      <w:pPr>
        <w:ind w:left="360"/>
        <w:rPr>
          <w:sz w:val="24"/>
        </w:rPr>
      </w:pPr>
      <w:r w:rsidRPr="00F70AF7">
        <w:rPr>
          <w:sz w:val="24"/>
        </w:rPr>
        <w:t>В соответствии с Постановлением Правительства РФ от 03.04.2020 № 434 и Постановлением Правительства РФ от 24.04.2020 № 576</w:t>
      </w:r>
      <w:r w:rsidR="001F4176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4"/>
        <w:gridCol w:w="795"/>
        <w:gridCol w:w="885"/>
        <w:gridCol w:w="1217"/>
      </w:tblGrid>
      <w:tr w:rsidR="00AA06FD" w:rsidTr="00AA06FD">
        <w:tc>
          <w:tcPr>
            <w:tcW w:w="5794" w:type="dxa"/>
          </w:tcPr>
          <w:p w:rsidR="00AA06FD" w:rsidRDefault="00AA06FD" w:rsidP="00AA0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Аптека обращалась</w:t>
            </w:r>
          </w:p>
        </w:tc>
        <w:tc>
          <w:tcPr>
            <w:tcW w:w="795" w:type="dxa"/>
          </w:tcPr>
          <w:p w:rsidR="00AA06FD" w:rsidRDefault="00AA06FD" w:rsidP="001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85" w:type="dxa"/>
          </w:tcPr>
          <w:p w:rsidR="00AA06FD" w:rsidRDefault="00AA06FD" w:rsidP="001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28" w:type="dxa"/>
          </w:tcPr>
          <w:p w:rsidR="00AA06FD" w:rsidRDefault="00AA06FD" w:rsidP="001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A06FD" w:rsidTr="00AA06FD">
        <w:tc>
          <w:tcPr>
            <w:tcW w:w="5794" w:type="dxa"/>
          </w:tcPr>
          <w:p w:rsidR="00AA06FD" w:rsidRDefault="00AA06FD" w:rsidP="00AA06FD">
            <w:pPr>
              <w:rPr>
                <w:sz w:val="24"/>
              </w:rPr>
            </w:pPr>
            <w:r>
              <w:rPr>
                <w:sz w:val="24"/>
              </w:rPr>
              <w:t>за частичной компенсацией своих финансовых потерь</w:t>
            </w:r>
          </w:p>
        </w:tc>
        <w:tc>
          <w:tcPr>
            <w:tcW w:w="79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A06FD" w:rsidRDefault="00AA06FD" w:rsidP="00166A7B">
            <w:pPr>
              <w:rPr>
                <w:sz w:val="24"/>
              </w:rPr>
            </w:pPr>
          </w:p>
        </w:tc>
      </w:tr>
      <w:tr w:rsidR="00AA06FD" w:rsidTr="00AA06FD">
        <w:tc>
          <w:tcPr>
            <w:tcW w:w="5794" w:type="dxa"/>
          </w:tcPr>
          <w:p w:rsidR="00AA06FD" w:rsidRDefault="00AA06FD" w:rsidP="00AA06FD">
            <w:pPr>
              <w:rPr>
                <w:sz w:val="24"/>
              </w:rPr>
            </w:pPr>
            <w:r>
              <w:rPr>
                <w:sz w:val="24"/>
              </w:rPr>
              <w:t>за пониженными тарифами по страховым взносам</w:t>
            </w:r>
          </w:p>
        </w:tc>
        <w:tc>
          <w:tcPr>
            <w:tcW w:w="79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A06FD" w:rsidRDefault="00AA06FD" w:rsidP="00166A7B">
            <w:pPr>
              <w:rPr>
                <w:sz w:val="24"/>
              </w:rPr>
            </w:pPr>
          </w:p>
        </w:tc>
      </w:tr>
      <w:tr w:rsidR="00AA06FD" w:rsidTr="00AA06FD">
        <w:tc>
          <w:tcPr>
            <w:tcW w:w="5794" w:type="dxa"/>
          </w:tcPr>
          <w:p w:rsidR="00AA06FD" w:rsidRDefault="00AA06FD" w:rsidP="00AA06FD">
            <w:pPr>
              <w:rPr>
                <w:sz w:val="24"/>
              </w:rPr>
            </w:pPr>
            <w:r>
              <w:rPr>
                <w:sz w:val="24"/>
              </w:rPr>
              <w:t>за льготным кредитованием</w:t>
            </w:r>
          </w:p>
        </w:tc>
        <w:tc>
          <w:tcPr>
            <w:tcW w:w="79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AA06FD" w:rsidRDefault="00AA06FD" w:rsidP="00166A7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A06FD" w:rsidRDefault="00AA06FD" w:rsidP="00166A7B">
            <w:pPr>
              <w:rPr>
                <w:sz w:val="24"/>
              </w:rPr>
            </w:pPr>
          </w:p>
        </w:tc>
      </w:tr>
    </w:tbl>
    <w:p w:rsidR="00AA06FD" w:rsidRDefault="00AA06FD" w:rsidP="00F70AF7">
      <w:pPr>
        <w:ind w:left="360"/>
        <w:rPr>
          <w:sz w:val="24"/>
        </w:rPr>
      </w:pPr>
    </w:p>
    <w:p w:rsidR="00F86D6A" w:rsidRDefault="00F86D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Напишите, что изменилось в работе сотрудников аптек в условиях пандемии</w:t>
      </w:r>
      <w:r w:rsidR="00980E0C">
        <w:rPr>
          <w:sz w:val="24"/>
        </w:rPr>
        <w:t xml:space="preserve"> (увеличилась физическая нагрузка и почему, увеличилось психологическая нагрузка и почему и т.д.). </w:t>
      </w:r>
      <w:r w:rsidR="00980E0C" w:rsidRPr="001F4176">
        <w:rPr>
          <w:b/>
          <w:sz w:val="24"/>
        </w:rPr>
        <w:t>Коллеги, напишите обязательно, чтобы были аргументы для разговора с Правительством и Минздравом</w:t>
      </w:r>
      <w:r w:rsidR="00980E0C">
        <w:rPr>
          <w:sz w:val="24"/>
        </w:rPr>
        <w:t>:</w:t>
      </w: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AA06FD" w:rsidRDefault="00AA06FD" w:rsidP="00980E0C">
      <w:pPr>
        <w:rPr>
          <w:sz w:val="24"/>
        </w:rPr>
      </w:pPr>
    </w:p>
    <w:p w:rsidR="00AA06FD" w:rsidRDefault="00AA06FD" w:rsidP="00980E0C">
      <w:pPr>
        <w:rPr>
          <w:sz w:val="24"/>
        </w:rPr>
      </w:pPr>
    </w:p>
    <w:p w:rsidR="00AA06FD" w:rsidRDefault="00AA06FD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rPr>
          <w:sz w:val="24"/>
        </w:rPr>
      </w:pPr>
    </w:p>
    <w:p w:rsidR="00980E0C" w:rsidRDefault="00980E0C" w:rsidP="00980E0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Какие главные аргументы Вы считаете необходимо привести в обращении в адрес Госдумы и Правительства для отнесения фармацевтических работников к медицинским в отношении льгот и компенсаций.</w:t>
      </w: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1F4176" w:rsidP="001F4176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Какие льготы и компенсации, по Вашему мнению, должны быть у сотрудников аптек:</w:t>
      </w: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1F4176" w:rsidRDefault="001F4176" w:rsidP="00AA06FD">
      <w:pPr>
        <w:pStyle w:val="a5"/>
        <w:ind w:left="360"/>
        <w:rPr>
          <w:sz w:val="24"/>
        </w:rPr>
      </w:pPr>
    </w:p>
    <w:p w:rsidR="001F4176" w:rsidRDefault="001F4176" w:rsidP="00AA06FD">
      <w:pPr>
        <w:pStyle w:val="a5"/>
        <w:ind w:left="360"/>
        <w:rPr>
          <w:sz w:val="24"/>
        </w:rPr>
      </w:pPr>
    </w:p>
    <w:p w:rsidR="001F4176" w:rsidRDefault="001F4176" w:rsidP="00AA06FD">
      <w:pPr>
        <w:pStyle w:val="a5"/>
        <w:ind w:left="360"/>
        <w:rPr>
          <w:sz w:val="24"/>
        </w:rPr>
      </w:pPr>
    </w:p>
    <w:p w:rsidR="001F4176" w:rsidRDefault="001F4176" w:rsidP="00AA06FD">
      <w:pPr>
        <w:pStyle w:val="a5"/>
        <w:ind w:left="360"/>
        <w:rPr>
          <w:sz w:val="24"/>
        </w:rPr>
      </w:pPr>
    </w:p>
    <w:p w:rsidR="001F4176" w:rsidRDefault="001F4176" w:rsidP="00AA06FD">
      <w:pPr>
        <w:pStyle w:val="a5"/>
        <w:ind w:left="360"/>
        <w:rPr>
          <w:sz w:val="24"/>
        </w:rPr>
      </w:pPr>
    </w:p>
    <w:p w:rsidR="00AA06FD" w:rsidRDefault="00AA06FD" w:rsidP="00AA06FD">
      <w:pPr>
        <w:pStyle w:val="a5"/>
        <w:ind w:left="360"/>
        <w:rPr>
          <w:sz w:val="24"/>
        </w:rPr>
      </w:pPr>
    </w:p>
    <w:p w:rsidR="00AA06FD" w:rsidRPr="00980E0C" w:rsidRDefault="00AA06FD" w:rsidP="001F4176">
      <w:pPr>
        <w:pStyle w:val="a5"/>
        <w:ind w:left="360"/>
        <w:jc w:val="center"/>
        <w:rPr>
          <w:sz w:val="24"/>
        </w:rPr>
      </w:pPr>
      <w:r w:rsidRPr="00AA06FD">
        <w:rPr>
          <w:b/>
          <w:sz w:val="24"/>
        </w:rPr>
        <w:t>Благодарим Вас! Желаем Вам здоровья и счастья!</w:t>
      </w:r>
    </w:p>
    <w:sectPr w:rsidR="00AA06FD" w:rsidRPr="00980E0C" w:rsidSect="00AA06FD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55F0"/>
    <w:multiLevelType w:val="singleLevel"/>
    <w:tmpl w:val="F83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A"/>
    <w:rsid w:val="00031C1E"/>
    <w:rsid w:val="00056C9A"/>
    <w:rsid w:val="001F4176"/>
    <w:rsid w:val="003F01A2"/>
    <w:rsid w:val="005650D9"/>
    <w:rsid w:val="006D2CA3"/>
    <w:rsid w:val="00907849"/>
    <w:rsid w:val="00980E0C"/>
    <w:rsid w:val="00AA06FD"/>
    <w:rsid w:val="00B3178F"/>
    <w:rsid w:val="00CB137A"/>
    <w:rsid w:val="00CE380C"/>
    <w:rsid w:val="00EA6525"/>
    <w:rsid w:val="00F70AF7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581B-FFC4-4646-BAAB-04220F4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uiPriority w:val="39"/>
    <w:rsid w:val="006D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Аптека №____(государственная или коммерческая), адрес________________</vt:lpstr>
    </vt:vector>
  </TitlesOfParts>
  <Company>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Аптека №____(государственная или коммерческая), адрес________________</dc:title>
  <dc:subject/>
  <dc:creator>s</dc:creator>
  <cp:keywords/>
  <cp:lastModifiedBy>Лариса Лариса</cp:lastModifiedBy>
  <cp:revision>2</cp:revision>
  <dcterms:created xsi:type="dcterms:W3CDTF">2020-07-01T21:16:00Z</dcterms:created>
  <dcterms:modified xsi:type="dcterms:W3CDTF">2020-07-01T21:16:00Z</dcterms:modified>
</cp:coreProperties>
</file>